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269A" w14:textId="77777777" w:rsidR="004A7BE1" w:rsidRDefault="004A7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C18A54" w14:textId="77777777" w:rsidR="004A7BE1" w:rsidRDefault="004A7B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0E4B50C" w14:textId="77777777" w:rsidR="004A7BE1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 xml:space="preserve">Character Education Word for the Month of December: </w:t>
      </w:r>
    </w:p>
    <w:p w14:paraId="210262DB" w14:textId="77777777" w:rsidR="004A7BE1" w:rsidRDefault="004A7BE1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739728B2" w14:textId="77777777" w:rsidR="004A7BE1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08B5E622" wp14:editId="454A6D29">
            <wp:extent cx="1404851" cy="140485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851" cy="1404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013D43" w14:textId="77777777" w:rsidR="004A7BE1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116"/>
          <w:szCs w:val="116"/>
        </w:rPr>
        <w:t xml:space="preserve">  </w:t>
      </w:r>
      <w:r>
        <w:rPr>
          <w:rFonts w:ascii="Arial" w:eastAsia="Arial" w:hAnsi="Arial" w:cs="Arial"/>
          <w:b/>
          <w:color w:val="FF0000"/>
          <w:sz w:val="110"/>
          <w:szCs w:val="110"/>
        </w:rPr>
        <w:t>Justice</w:t>
      </w:r>
      <w:r>
        <w:rPr>
          <w:rFonts w:ascii="Arial" w:eastAsia="Arial" w:hAnsi="Arial" w:cs="Arial"/>
          <w:color w:val="777777"/>
          <w:sz w:val="114"/>
          <w:szCs w:val="114"/>
        </w:rPr>
        <w:t xml:space="preserve"> </w:t>
      </w:r>
      <w:r>
        <w:rPr>
          <w:rFonts w:ascii="Arial" w:eastAsia="Arial" w:hAnsi="Arial" w:cs="Arial"/>
          <w:color w:val="777777"/>
          <w:sz w:val="120"/>
          <w:szCs w:val="120"/>
        </w:rPr>
        <w:t xml:space="preserve">                      </w:t>
      </w:r>
    </w:p>
    <w:p w14:paraId="0F97EBEA" w14:textId="77777777" w:rsidR="004A7BE1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 always play fair.</w:t>
      </w:r>
    </w:p>
    <w:p w14:paraId="524228CD" w14:textId="77777777" w:rsidR="004A7BE1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I follow the rules and make good choices.</w:t>
      </w:r>
    </w:p>
    <w:p w14:paraId="4F243489" w14:textId="77777777" w:rsidR="004A7BE1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work hard not only on my own, but also with others. </w:t>
      </w:r>
    </w:p>
    <w:p w14:paraId="3B005379" w14:textId="77777777" w:rsidR="004A7BE1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always choose to include. </w:t>
      </w:r>
    </w:p>
    <w:p w14:paraId="168F0B6C" w14:textId="77777777" w:rsidR="004A7BE1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a good friend. </w:t>
      </w:r>
    </w:p>
    <w:sectPr w:rsidR="004A7BE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3E1D"/>
    <w:multiLevelType w:val="multilevel"/>
    <w:tmpl w:val="2F7E7AF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32251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E1"/>
    <w:rsid w:val="001A6C09"/>
    <w:rsid w:val="004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501E"/>
  <w15:docId w15:val="{4D5D6912-4535-43F5-B501-8A542869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/p6vA8HuLFwsRxAk6XigTWZy9A==">AMUW2mUf1x7qgfzfE/tpAku/sdahSw1/4nHCrKIG8XAU9KJI6/6e1mJSjQC8UK479o/oE4Ec7stZxdy7V9oRVft8aWoXKvYR/8tBFWz10s+yltu8rh+mIlW9d0AL7ToqVjhxKN868FX+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2</cp:revision>
  <dcterms:created xsi:type="dcterms:W3CDTF">2023-01-04T13:29:00Z</dcterms:created>
  <dcterms:modified xsi:type="dcterms:W3CDTF">2023-01-04T13:29:00Z</dcterms:modified>
</cp:coreProperties>
</file>